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E1" w:rsidRPr="0088548E" w:rsidRDefault="008651E1" w:rsidP="008651E1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548E">
        <w:rPr>
          <w:rFonts w:ascii="Times New Roman" w:hAnsi="Times New Roman"/>
          <w:b/>
          <w:sz w:val="28"/>
          <w:szCs w:val="28"/>
        </w:rPr>
        <w:t>УСЛОВИЯ УЧАСТИЯ И НОМИНАЦИИ</w:t>
      </w:r>
    </w:p>
    <w:p w:rsidR="008651E1" w:rsidRPr="0088548E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48E">
        <w:rPr>
          <w:rFonts w:ascii="Times New Roman" w:hAnsi="Times New Roman"/>
          <w:sz w:val="28"/>
          <w:szCs w:val="28"/>
        </w:rPr>
        <w:t>В конкурсе могут принимать участие школьные библиотекари всех типов и видов общеобразовательных учреждений.</w:t>
      </w:r>
    </w:p>
    <w:p w:rsidR="008651E1" w:rsidRPr="0088548E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48E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8651E1" w:rsidRPr="0088548E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48E">
        <w:rPr>
          <w:rFonts w:ascii="Times New Roman" w:hAnsi="Times New Roman"/>
          <w:b/>
          <w:sz w:val="28"/>
          <w:szCs w:val="28"/>
        </w:rPr>
        <w:t>1-я номинация</w:t>
      </w:r>
    </w:p>
    <w:p w:rsidR="008651E1" w:rsidRPr="0088548E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48E">
        <w:rPr>
          <w:rFonts w:ascii="Times New Roman" w:hAnsi="Times New Roman"/>
          <w:sz w:val="28"/>
          <w:szCs w:val="28"/>
        </w:rPr>
        <w:t>Это конкурсный сектор, представляющий библиотеки всех видов и типов общеобразовательных учреждений, которые используют в своей деятельности оригинальные инновационные формы работ с читателями, пробуждают интерес к чтению нетрадиционными методами, развивают познавательную активность и эффективно взаимодействуют  с администрацией школы, педагогическим коллективом и родителями учащихся.</w:t>
      </w:r>
    </w:p>
    <w:p w:rsidR="008651E1" w:rsidRPr="0088548E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48E">
        <w:rPr>
          <w:rFonts w:ascii="Times New Roman" w:hAnsi="Times New Roman"/>
          <w:b/>
          <w:sz w:val="28"/>
          <w:szCs w:val="28"/>
        </w:rPr>
        <w:t xml:space="preserve">2-я номинация </w:t>
      </w:r>
    </w:p>
    <w:p w:rsidR="008651E1" w:rsidRPr="0088548E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48E">
        <w:rPr>
          <w:rFonts w:ascii="Times New Roman" w:hAnsi="Times New Roman"/>
          <w:sz w:val="28"/>
          <w:szCs w:val="28"/>
        </w:rPr>
        <w:t>Это конкурсный сектор, объединивший библиотеки всех видов и типов общеобразовательных учреждений, которые используют в своей деятельности перспективные формы работы с читателями в сфере социализации и профориентации, способствуют повышению образовательного и культурного уровня читателей, информационной культуры учащихся. Работают в тесном контакте с педагогическим коллективом и учреждениями других ведомств.</w:t>
      </w:r>
    </w:p>
    <w:p w:rsidR="008651E1" w:rsidRPr="0088548E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48E">
        <w:rPr>
          <w:rFonts w:ascii="Times New Roman" w:hAnsi="Times New Roman"/>
          <w:b/>
          <w:sz w:val="28"/>
          <w:szCs w:val="28"/>
        </w:rPr>
        <w:t>3-я номинация</w:t>
      </w:r>
    </w:p>
    <w:p w:rsidR="008651E1" w:rsidRPr="0088548E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48E">
        <w:rPr>
          <w:rFonts w:ascii="Times New Roman" w:hAnsi="Times New Roman"/>
          <w:sz w:val="28"/>
          <w:szCs w:val="28"/>
        </w:rPr>
        <w:t xml:space="preserve">Это конкурсный сектор, где свой опыт представляют библиотекари сельских общеобразовательных учреждений, организующие разнообразные виды досуга и внедряющие в свою работу формы и методы, которые развивают творческую активность в познании истории России и родного края. Также библиотекари в этой номинации демонстрируют яркий опыт </w:t>
      </w:r>
      <w:r w:rsidRPr="0088548E">
        <w:rPr>
          <w:rFonts w:ascii="Times New Roman" w:hAnsi="Times New Roman"/>
          <w:sz w:val="28"/>
          <w:szCs w:val="28"/>
        </w:rPr>
        <w:lastRenderedPageBreak/>
        <w:t>краеведческой работы и работы по гражданско-патриотическому воспитанию.</w:t>
      </w:r>
    </w:p>
    <w:p w:rsidR="008651E1" w:rsidRPr="0088548E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48E">
        <w:rPr>
          <w:rFonts w:ascii="Times New Roman" w:hAnsi="Times New Roman"/>
          <w:b/>
          <w:sz w:val="28"/>
          <w:szCs w:val="28"/>
        </w:rPr>
        <w:t>4-я номинация</w:t>
      </w:r>
    </w:p>
    <w:p w:rsidR="008651E1" w:rsidRPr="0088548E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48E">
        <w:rPr>
          <w:rFonts w:ascii="Times New Roman" w:hAnsi="Times New Roman"/>
          <w:sz w:val="28"/>
          <w:szCs w:val="28"/>
        </w:rPr>
        <w:t xml:space="preserve">Это конкурсный сектор, в работе которого участвуют библиотеки всех типов и видов общеобразовательных учреждений, динамично развивающиеся под руководством молодого специалиста в области библиотечного дела, осознающего перспективу развития школьной библиотеки и имеющего достижения в своей деятельности. </w:t>
      </w:r>
    </w:p>
    <w:p w:rsidR="008651E1" w:rsidRPr="0088548E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48E">
        <w:rPr>
          <w:rFonts w:ascii="Times New Roman" w:hAnsi="Times New Roman"/>
          <w:b/>
          <w:sz w:val="28"/>
          <w:szCs w:val="28"/>
        </w:rPr>
        <w:t>5-я номинация</w:t>
      </w:r>
    </w:p>
    <w:p w:rsidR="008651E1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48E">
        <w:rPr>
          <w:rFonts w:ascii="Times New Roman" w:hAnsi="Times New Roman"/>
          <w:sz w:val="28"/>
          <w:szCs w:val="28"/>
        </w:rPr>
        <w:t xml:space="preserve">Эта номинация собирает представителей библиотек школ-интернатов и детских домов, всех тех, кто увлеченно и самоотверженно работает в области воспитания, прививая </w:t>
      </w:r>
      <w:proofErr w:type="gramStart"/>
      <w:r w:rsidRPr="0088548E">
        <w:rPr>
          <w:rFonts w:ascii="Times New Roman" w:hAnsi="Times New Roman"/>
          <w:sz w:val="28"/>
          <w:szCs w:val="28"/>
        </w:rPr>
        <w:t>читателям</w:t>
      </w:r>
      <w:proofErr w:type="gramEnd"/>
      <w:r w:rsidRPr="0088548E">
        <w:rPr>
          <w:rFonts w:ascii="Times New Roman" w:hAnsi="Times New Roman"/>
          <w:sz w:val="28"/>
          <w:szCs w:val="28"/>
        </w:rPr>
        <w:t xml:space="preserve"> ценностные установки идеалов добра и мира, развивает у читателей потребность и стремление к знаниям, помогает воспитанникам безболезненно адаптироваться в современном мире.</w:t>
      </w:r>
    </w:p>
    <w:p w:rsidR="008651E1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6-я номинация</w:t>
      </w:r>
    </w:p>
    <w:p w:rsidR="008651E1" w:rsidRDefault="008651E1" w:rsidP="008651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48E">
        <w:rPr>
          <w:rFonts w:ascii="Times New Roman" w:hAnsi="Times New Roman"/>
          <w:sz w:val="28"/>
          <w:szCs w:val="28"/>
        </w:rPr>
        <w:t xml:space="preserve">Эта номинация собирает представителей библиотек </w:t>
      </w:r>
      <w:r>
        <w:rPr>
          <w:rFonts w:ascii="Times New Roman" w:hAnsi="Times New Roman"/>
          <w:sz w:val="28"/>
          <w:szCs w:val="28"/>
        </w:rPr>
        <w:t xml:space="preserve">сельских школ. Библиотека – как </w:t>
      </w:r>
      <w:proofErr w:type="spellStart"/>
      <w:r>
        <w:rPr>
          <w:rFonts w:ascii="Times New Roman" w:hAnsi="Times New Roman"/>
          <w:sz w:val="28"/>
          <w:szCs w:val="28"/>
        </w:rPr>
        <w:t>социокульутрный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жизни села, поселка, малого города. Социальное партнерство. </w:t>
      </w:r>
    </w:p>
    <w:p w:rsidR="00BB0369" w:rsidRDefault="00BB0369"/>
    <w:sectPr w:rsidR="00BB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D3"/>
    <w:multiLevelType w:val="hybridMultilevel"/>
    <w:tmpl w:val="95DA5590"/>
    <w:lvl w:ilvl="0" w:tplc="EC60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0369"/>
    <w:rsid w:val="008651E1"/>
    <w:rsid w:val="00BB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51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2011-12-23T08:26:00Z</dcterms:created>
  <dcterms:modified xsi:type="dcterms:W3CDTF">2011-12-23T08:26:00Z</dcterms:modified>
</cp:coreProperties>
</file>